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7" w:rsidRDefault="00DB6FE7">
      <w:pPr>
        <w:rPr>
          <w:rFonts w:hint="eastAsia"/>
        </w:rPr>
      </w:pPr>
    </w:p>
    <w:p w:rsidR="00DB6FE7" w:rsidRDefault="0006071D">
      <w:pPr>
        <w:ind w:left="2832" w:firstLine="708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……………………., dnia ...........................</w:t>
      </w:r>
    </w:p>
    <w:p w:rsidR="00DB6FE7" w:rsidRDefault="00DB6FE7">
      <w:pPr>
        <w:rPr>
          <w:rFonts w:ascii="Arial" w:hAnsi="Arial"/>
          <w:sz w:val="21"/>
          <w:szCs w:val="21"/>
        </w:rPr>
      </w:pP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Wnioskodawca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</w:t>
      </w:r>
      <w:r>
        <w:rPr>
          <w:rFonts w:ascii="Arial" w:hAnsi="Arial"/>
          <w:sz w:val="21"/>
          <w:szCs w:val="21"/>
        </w:rPr>
        <w:br/>
        <w:t>(imię i nazwisko właściciela nieruchomości)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Adres/siedziba ..............................................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</w:t>
      </w:r>
    </w:p>
    <w:p w:rsidR="00DB6FE7" w:rsidRDefault="0006071D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 ..........................................................</w:t>
      </w:r>
    </w:p>
    <w:p w:rsidR="00DB6FE7" w:rsidRDefault="0006071D">
      <w:pPr>
        <w:spacing w:line="360" w:lineRule="auto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b/>
        </w:rPr>
        <w:t>Wójt Gminy Mały Płock</w:t>
      </w:r>
    </w:p>
    <w:p w:rsidR="00DB6FE7" w:rsidRDefault="0006071D">
      <w:pPr>
        <w:tabs>
          <w:tab w:val="left" w:pos="5535"/>
        </w:tabs>
        <w:spacing w:line="360" w:lineRule="auto"/>
        <w:rPr>
          <w:rFonts w:hint="eastAsia"/>
        </w:rPr>
      </w:pPr>
      <w:r>
        <w:rPr>
          <w:rFonts w:ascii="Arial" w:hAnsi="Arial"/>
          <w:b/>
        </w:rPr>
        <w:t xml:space="preserve">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ul. Kochanowskiego 15</w:t>
      </w:r>
    </w:p>
    <w:p w:rsidR="00DB6FE7" w:rsidRDefault="0006071D">
      <w:pPr>
        <w:tabs>
          <w:tab w:val="left" w:pos="5535"/>
        </w:tabs>
        <w:spacing w:line="360" w:lineRule="auto"/>
        <w:rPr>
          <w:rFonts w:hint="eastAsia"/>
        </w:rPr>
      </w:pPr>
      <w:r>
        <w:rPr>
          <w:rFonts w:ascii="Arial" w:hAnsi="Arial"/>
          <w:b/>
        </w:rPr>
        <w:t xml:space="preserve">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18-516 Mały Płock</w:t>
      </w:r>
    </w:p>
    <w:p w:rsidR="00DB6FE7" w:rsidRDefault="00DB6FE7">
      <w:pPr>
        <w:rPr>
          <w:rFonts w:ascii="Arial" w:hAnsi="Arial"/>
        </w:rPr>
      </w:pPr>
    </w:p>
    <w:p w:rsidR="00DB6FE7" w:rsidRDefault="00DB6FE7">
      <w:pPr>
        <w:jc w:val="center"/>
        <w:rPr>
          <w:rFonts w:ascii="Arial" w:hAnsi="Arial"/>
        </w:rPr>
      </w:pPr>
    </w:p>
    <w:p w:rsidR="00DB6FE7" w:rsidRDefault="0006071D">
      <w:pPr>
        <w:jc w:val="center"/>
        <w:rPr>
          <w:rFonts w:hint="eastAsia"/>
        </w:rPr>
      </w:pPr>
      <w:r>
        <w:rPr>
          <w:rFonts w:ascii="Arial" w:hAnsi="Arial"/>
        </w:rPr>
        <w:t>WNIOSEK O UDZIELE</w:t>
      </w:r>
      <w:r w:rsidR="00AE2ECE">
        <w:rPr>
          <w:rFonts w:ascii="Arial" w:hAnsi="Arial"/>
        </w:rPr>
        <w:t xml:space="preserve">NIE POMOCY MIESZKAŃCOM </w:t>
      </w:r>
      <w:r>
        <w:rPr>
          <w:rFonts w:ascii="Arial" w:hAnsi="Arial"/>
        </w:rPr>
        <w:t>GMINY MAŁY PŁOCK NA USUWANIE FOLII ROLNICZYCH I INNYCH ODPADÓW POCHODZĄCYCH Z DZIAŁALNOŚCI ROLNICZEJ</w:t>
      </w:r>
    </w:p>
    <w:p w:rsidR="00DB6FE7" w:rsidRDefault="00DB6FE7">
      <w:pPr>
        <w:jc w:val="center"/>
        <w:rPr>
          <w:rFonts w:ascii="Arial" w:hAnsi="Arial"/>
        </w:rPr>
      </w:pPr>
    </w:p>
    <w:p w:rsidR="00DB6FE7" w:rsidRDefault="00DB6FE7">
      <w:pPr>
        <w:jc w:val="center"/>
        <w:rPr>
          <w:rFonts w:ascii="Arial" w:hAnsi="Arial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5455"/>
        <w:gridCol w:w="709"/>
        <w:gridCol w:w="2411"/>
      </w:tblGrid>
      <w:tr w:rsidR="00DB6FE7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DB6FE7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Folia rolnicza biała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Folia rolnicza czarna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Siatka i sznurki do owijania balotów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Opakowania po nawozach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Big Bag</w:t>
            </w:r>
          </w:p>
          <w:p w:rsidR="00DB6FE7" w:rsidRDefault="00DB6F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B6FE7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06071D">
            <w:pPr>
              <w:pStyle w:val="Standard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FE7" w:rsidRDefault="00DB6FE7">
            <w:pPr>
              <w:pStyle w:val="Standard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DB6FE7" w:rsidRDefault="00DB6FE7">
      <w:pPr>
        <w:pStyle w:val="Standard"/>
        <w:jc w:val="center"/>
        <w:rPr>
          <w:rFonts w:ascii="Arial" w:hAnsi="Arial"/>
          <w:sz w:val="18"/>
          <w:szCs w:val="18"/>
        </w:rPr>
      </w:pPr>
    </w:p>
    <w:p w:rsidR="00DB6FE7" w:rsidRDefault="0006071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Uwaga! Program priorytetowy NFOŚiGW nie przewiduje odbioru włókniny używanej przy produkcji ziemniaków                   i warzyw.</w:t>
      </w:r>
    </w:p>
    <w:p w:rsidR="00DB6FE7" w:rsidRDefault="00DB6FE7">
      <w:pPr>
        <w:ind w:left="5814"/>
        <w:jc w:val="both"/>
        <w:rPr>
          <w:rFonts w:ascii="Arial" w:hAnsi="Arial"/>
          <w:sz w:val="21"/>
          <w:szCs w:val="21"/>
        </w:rPr>
      </w:pPr>
    </w:p>
    <w:p w:rsidR="00DB6FE7" w:rsidRDefault="00DB6FE7">
      <w:pPr>
        <w:ind w:left="5814"/>
        <w:jc w:val="both"/>
        <w:rPr>
          <w:rFonts w:ascii="Arial" w:hAnsi="Arial"/>
          <w:b/>
          <w:bCs/>
          <w:sz w:val="21"/>
          <w:szCs w:val="21"/>
        </w:rPr>
      </w:pPr>
    </w:p>
    <w:p w:rsidR="00DB6FE7" w:rsidRDefault="0006071D">
      <w:pPr>
        <w:ind w:hanging="2"/>
        <w:jc w:val="both"/>
        <w:rPr>
          <w:rFonts w:hint="eastAsia"/>
        </w:rPr>
      </w:pPr>
      <w:r>
        <w:rPr>
          <w:rFonts w:ascii="Arial" w:hAnsi="Arial"/>
          <w:b/>
          <w:bCs/>
        </w:rPr>
        <w:t>Wnioski będą realizowane pod warunkiem</w:t>
      </w:r>
      <w:r w:rsidR="00AE2ECE">
        <w:rPr>
          <w:rFonts w:ascii="Arial" w:hAnsi="Arial"/>
          <w:b/>
          <w:bCs/>
        </w:rPr>
        <w:t xml:space="preserve"> pozyskania przez </w:t>
      </w:r>
      <w:r>
        <w:rPr>
          <w:rFonts w:ascii="Arial" w:hAnsi="Arial"/>
          <w:b/>
          <w:bCs/>
        </w:rPr>
        <w:t>Gminę Mały Płock dofinansowania z Narodowego Funduszu Ochrony Środowisk</w:t>
      </w:r>
      <w:r w:rsidR="00167050">
        <w:rPr>
          <w:rFonts w:ascii="Arial" w:hAnsi="Arial"/>
          <w:b/>
          <w:bCs/>
        </w:rPr>
        <w:t xml:space="preserve">a                            </w:t>
      </w:r>
      <w:r w:rsidR="000A1301">
        <w:rPr>
          <w:rFonts w:ascii="Arial" w:hAnsi="Arial"/>
          <w:b/>
          <w:bCs/>
        </w:rPr>
        <w:t xml:space="preserve">                                   </w:t>
      </w:r>
      <w:r w:rsidR="00167050">
        <w:rPr>
          <w:rFonts w:ascii="Arial" w:hAnsi="Arial"/>
          <w:b/>
          <w:bCs/>
        </w:rPr>
        <w:t xml:space="preserve"> i </w:t>
      </w:r>
      <w:r>
        <w:rPr>
          <w:rFonts w:ascii="Arial" w:hAnsi="Arial"/>
          <w:b/>
          <w:bCs/>
        </w:rPr>
        <w:t>Gospodarki Wodnej w Warszawie na 20</w:t>
      </w:r>
      <w:r w:rsidR="00167050">
        <w:rPr>
          <w:rFonts w:ascii="Arial" w:hAnsi="Arial"/>
          <w:b/>
          <w:bCs/>
        </w:rPr>
        <w:t>21</w:t>
      </w:r>
      <w:r w:rsidR="00972067">
        <w:rPr>
          <w:rFonts w:ascii="Arial" w:hAnsi="Arial"/>
          <w:b/>
          <w:bCs/>
        </w:rPr>
        <w:t xml:space="preserve"> - 2022</w:t>
      </w:r>
      <w:r>
        <w:rPr>
          <w:rFonts w:ascii="Arial" w:hAnsi="Arial"/>
          <w:b/>
          <w:bCs/>
        </w:rPr>
        <w:t xml:space="preserve"> r. Informujemy, że złożenie wniosku nie stanowi zobowiązania mogącego być podstawą do roszczeń. Dofinansowanie nastąpi pod warunkiem przyznania dotacji na to zadanie dla Gminy Mały Płock.</w:t>
      </w:r>
    </w:p>
    <w:p w:rsidR="00DB6FE7" w:rsidRDefault="00DB6FE7">
      <w:pPr>
        <w:rPr>
          <w:rFonts w:hint="eastAsia"/>
        </w:rPr>
      </w:pPr>
    </w:p>
    <w:p w:rsidR="00DB6FE7" w:rsidRDefault="0006071D">
      <w:pPr>
        <w:rPr>
          <w:rFonts w:hint="eastAsia"/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:rsidR="00DB6FE7" w:rsidRDefault="00DB6FE7">
      <w:pPr>
        <w:rPr>
          <w:rFonts w:hint="eastAsia"/>
        </w:rPr>
      </w:pPr>
    </w:p>
    <w:p w:rsidR="00DB6FE7" w:rsidRDefault="00DB6FE7">
      <w:pPr>
        <w:rPr>
          <w:rFonts w:hint="eastAsia"/>
        </w:rPr>
      </w:pPr>
    </w:p>
    <w:p w:rsidR="00DB6FE7" w:rsidRDefault="0006071D">
      <w:pPr>
        <w:ind w:left="6237"/>
        <w:rPr>
          <w:rFonts w:hint="eastAsia"/>
        </w:rPr>
      </w:pPr>
      <w:r>
        <w:t>…………………………….</w:t>
      </w:r>
    </w:p>
    <w:p w:rsidR="00DB6FE7" w:rsidRDefault="0006071D">
      <w:pPr>
        <w:ind w:left="6237"/>
        <w:rPr>
          <w:rFonts w:hint="eastAsia"/>
        </w:rPr>
      </w:pPr>
      <w:r>
        <w:tab/>
      </w:r>
      <w:r>
        <w:tab/>
        <w:t>(podpis)</w:t>
      </w:r>
    </w:p>
    <w:p w:rsidR="00DB6FE7" w:rsidRDefault="00DB6FE7">
      <w:pPr>
        <w:pStyle w:val="Standard"/>
        <w:rPr>
          <w:rFonts w:hint="eastAsia"/>
          <w:b/>
          <w:bCs/>
        </w:rPr>
      </w:pPr>
    </w:p>
    <w:p w:rsidR="00DB6FE7" w:rsidRDefault="00DB6FE7">
      <w:pPr>
        <w:pStyle w:val="Standard"/>
        <w:rPr>
          <w:rFonts w:hint="eastAsia"/>
          <w:b/>
          <w:bCs/>
        </w:rPr>
      </w:pPr>
    </w:p>
    <w:p w:rsidR="00747626" w:rsidRDefault="00747626">
      <w:pPr>
        <w:pStyle w:val="Standard"/>
        <w:rPr>
          <w:rFonts w:hint="eastAsia"/>
          <w:b/>
          <w:bCs/>
        </w:rPr>
      </w:pPr>
    </w:p>
    <w:p w:rsidR="00747626" w:rsidRDefault="00747626">
      <w:pPr>
        <w:pStyle w:val="Standard"/>
        <w:rPr>
          <w:rFonts w:hint="eastAsia"/>
          <w:b/>
          <w:bCs/>
        </w:rPr>
      </w:pPr>
    </w:p>
    <w:p w:rsidR="00747626" w:rsidRPr="00A43404" w:rsidRDefault="007A6BE6" w:rsidP="00150D7E">
      <w:pPr>
        <w:shd w:val="clear" w:color="auto" w:fill="FFFFFF"/>
        <w:spacing w:before="240" w:after="240"/>
        <w:jc w:val="center"/>
        <w:rPr>
          <w:rFonts w:ascii="Arial" w:hAnsi="Arial"/>
          <w:b/>
          <w:color w:val="333333"/>
          <w:sz w:val="22"/>
          <w:szCs w:val="22"/>
        </w:rPr>
      </w:pPr>
      <w:r w:rsidRPr="00A43404">
        <w:rPr>
          <w:rFonts w:ascii="Arial" w:hAnsi="Arial"/>
          <w:b/>
          <w:color w:val="333333"/>
          <w:sz w:val="22"/>
          <w:szCs w:val="22"/>
        </w:rPr>
        <w:t>INFORMACJA O PRZETWARZANIU DANYCH OSOBOWYCH</w:t>
      </w:r>
    </w:p>
    <w:p w:rsidR="00A43404" w:rsidRPr="00A43404" w:rsidRDefault="00A43404" w:rsidP="00A43404">
      <w:pPr>
        <w:pStyle w:val="Akapitzlist"/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</w:p>
    <w:p w:rsidR="00A43404" w:rsidRPr="00A43404" w:rsidRDefault="00A43404" w:rsidP="00A43404">
      <w:pPr>
        <w:spacing w:before="240"/>
        <w:jc w:val="both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A43404">
        <w:rPr>
          <w:rFonts w:ascii="Arial" w:hAnsi="Arial"/>
          <w:i/>
          <w:sz w:val="22"/>
          <w:szCs w:val="22"/>
        </w:rPr>
        <w:t xml:space="preserve">4.5.2016 L 119/38 Dziennik Urzędowy Unii Europejskiej PL), </w:t>
      </w:r>
      <w:r w:rsidRPr="00A43404">
        <w:rPr>
          <w:rFonts w:ascii="Arial" w:hAnsi="Arial"/>
          <w:sz w:val="22"/>
          <w:szCs w:val="22"/>
        </w:rPr>
        <w:t>zwanego dalej RODO</w:t>
      </w:r>
      <w:r w:rsidRPr="00A43404">
        <w:rPr>
          <w:rFonts w:ascii="Arial" w:hAnsi="Arial"/>
          <w:i/>
          <w:sz w:val="22"/>
          <w:szCs w:val="22"/>
        </w:rPr>
        <w:t>,</w:t>
      </w:r>
      <w:r w:rsidRPr="00A43404">
        <w:rPr>
          <w:rFonts w:ascii="Arial" w:hAnsi="Arial"/>
          <w:sz w:val="22"/>
          <w:szCs w:val="22"/>
        </w:rPr>
        <w:t xml:space="preserve"> informujemy, że:</w:t>
      </w:r>
    </w:p>
    <w:p w:rsidR="00A43404" w:rsidRPr="00A43404" w:rsidRDefault="00A43404" w:rsidP="00A43404">
      <w:pPr>
        <w:pStyle w:val="Akapitzlist"/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</w:p>
    <w:p w:rsidR="00A43404" w:rsidRPr="00A43404" w:rsidRDefault="00A43404" w:rsidP="00A43404">
      <w:pPr>
        <w:pStyle w:val="Akapitzlist"/>
        <w:numPr>
          <w:ilvl w:val="1"/>
          <w:numId w:val="5"/>
        </w:numPr>
        <w:suppressAutoHyphens w:val="0"/>
        <w:autoSpaceDN/>
        <w:spacing w:after="111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 xml:space="preserve">Administratorem Pani/Pana danych osobowych jest </w:t>
      </w:r>
      <w:r w:rsidRPr="00A43404">
        <w:rPr>
          <w:rFonts w:ascii="Arial" w:hAnsi="Arial"/>
          <w:b/>
          <w:sz w:val="22"/>
          <w:szCs w:val="22"/>
        </w:rPr>
        <w:t>Wójt Gminy Mały Płock</w:t>
      </w:r>
      <w:r w:rsidRPr="00A43404">
        <w:rPr>
          <w:rFonts w:ascii="Arial" w:hAnsi="Arial"/>
          <w:sz w:val="22"/>
          <w:szCs w:val="22"/>
        </w:rPr>
        <w:t>, ul. Jana Kochanowskiego 15, 18-516 Mały Płock, tel. 86 279 13 12, e-mail: ugmplock@malyplock.pl.</w:t>
      </w:r>
    </w:p>
    <w:p w:rsidR="00A43404" w:rsidRPr="00A43404" w:rsidRDefault="00A43404" w:rsidP="00A43404">
      <w:pPr>
        <w:pStyle w:val="Akapitzlist"/>
        <w:numPr>
          <w:ilvl w:val="1"/>
          <w:numId w:val="5"/>
        </w:numPr>
        <w:suppressAutoHyphens w:val="0"/>
        <w:autoSpaceDN/>
        <w:spacing w:after="111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 xml:space="preserve">Kontakt z Inspektorem Ochrony Danych w </w:t>
      </w:r>
      <w:r w:rsidRPr="00A43404">
        <w:rPr>
          <w:rFonts w:ascii="Arial" w:hAnsi="Arial"/>
          <w:b/>
          <w:sz w:val="22"/>
          <w:szCs w:val="22"/>
        </w:rPr>
        <w:t xml:space="preserve">Urzędzie Gminy w Małym Płocku </w:t>
      </w:r>
      <w:r w:rsidRPr="00A43404">
        <w:rPr>
          <w:rFonts w:ascii="Arial" w:hAnsi="Arial"/>
          <w:sz w:val="22"/>
          <w:szCs w:val="22"/>
        </w:rPr>
        <w:t>jest możliwy pod adresem:</w:t>
      </w:r>
    </w:p>
    <w:p w:rsidR="00A43404" w:rsidRPr="00A43404" w:rsidRDefault="00A43404" w:rsidP="00A43404">
      <w:pPr>
        <w:pStyle w:val="Akapitzlist"/>
        <w:numPr>
          <w:ilvl w:val="0"/>
          <w:numId w:val="10"/>
        </w:numPr>
        <w:suppressAutoHyphens w:val="0"/>
        <w:autoSpaceDN/>
        <w:spacing w:after="111"/>
        <w:ind w:left="993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Urząd Gminy w Małym Płocku, ul. Jana Kochanowskiego 15, 18-516 Mały Płock,</w:t>
      </w:r>
    </w:p>
    <w:p w:rsidR="00A43404" w:rsidRPr="00A43404" w:rsidRDefault="00A43404" w:rsidP="00A43404">
      <w:pPr>
        <w:pStyle w:val="Akapitzlist"/>
        <w:numPr>
          <w:ilvl w:val="0"/>
          <w:numId w:val="10"/>
        </w:numPr>
        <w:suppressAutoHyphens w:val="0"/>
        <w:autoSpaceDN/>
        <w:spacing w:after="111"/>
        <w:ind w:left="993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 xml:space="preserve">email: </w:t>
      </w:r>
      <w:hyperlink r:id="rId7" w:history="1">
        <w:r w:rsidRPr="00A43404">
          <w:rPr>
            <w:rStyle w:val="Hipercze"/>
            <w:rFonts w:ascii="Arial" w:hAnsi="Arial"/>
            <w:sz w:val="22"/>
            <w:szCs w:val="22"/>
          </w:rPr>
          <w:t>iod@malyplock.pl</w:t>
        </w:r>
      </w:hyperlink>
      <w:r w:rsidRPr="00A43404">
        <w:rPr>
          <w:rFonts w:ascii="Arial" w:hAnsi="Arial"/>
          <w:sz w:val="22"/>
          <w:szCs w:val="22"/>
        </w:rPr>
        <w:t>.</w:t>
      </w:r>
    </w:p>
    <w:p w:rsidR="00A43404" w:rsidRPr="00A43404" w:rsidRDefault="00A43404" w:rsidP="00A43404">
      <w:pPr>
        <w:spacing w:after="111"/>
        <w:ind w:left="567" w:right="37"/>
        <w:jc w:val="both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Z Inspektorem Ochrony Danych można kontaktować się we wszystkich sprawach dotyczących przetwarzania danych osobowych oraz korzystania z praw związanych                                                                 z przetwarzaniem danych osobowych.</w:t>
      </w:r>
    </w:p>
    <w:p w:rsidR="00F7333B" w:rsidRPr="00A43404" w:rsidRDefault="00A43404" w:rsidP="00A43404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Dane osobowe podane przez Panią/Pana</w:t>
      </w:r>
      <w:r w:rsidRPr="00A43404">
        <w:rPr>
          <w:rFonts w:ascii="Arial" w:hAnsi="Arial"/>
          <w:color w:val="FF0000"/>
          <w:sz w:val="22"/>
          <w:szCs w:val="22"/>
        </w:rPr>
        <w:t xml:space="preserve"> </w:t>
      </w:r>
      <w:r w:rsidRPr="00A43404">
        <w:rPr>
          <w:rFonts w:ascii="Arial" w:hAnsi="Arial"/>
          <w:sz w:val="22"/>
          <w:szCs w:val="22"/>
        </w:rPr>
        <w:t xml:space="preserve">będą przetwarzane w związku                                                                 z </w:t>
      </w:r>
      <w:r w:rsidRPr="00A43404">
        <w:rPr>
          <w:rFonts w:ascii="Arial" w:hAnsi="Arial"/>
          <w:bCs/>
          <w:sz w:val="22"/>
          <w:szCs w:val="22"/>
        </w:rPr>
        <w:t>wykonaniem zadań realizowanych w interesie publicznym lub w ramach sprawowania władzy publicznej powierzonej Administratorowi</w:t>
      </w:r>
      <w:r w:rsidRPr="00A43404">
        <w:rPr>
          <w:rFonts w:ascii="Arial" w:hAnsi="Arial"/>
          <w:sz w:val="22"/>
          <w:szCs w:val="22"/>
        </w:rPr>
        <w:t xml:space="preserve"> (art. 6 ust. 1 lit. e RODO</w:t>
      </w:r>
      <w:r w:rsidR="007A6BE6" w:rsidRPr="00A43404">
        <w:rPr>
          <w:rFonts w:ascii="Arial" w:hAnsi="Arial"/>
          <w:sz w:val="22"/>
          <w:szCs w:val="22"/>
        </w:rPr>
        <w:t xml:space="preserve">) </w:t>
      </w:r>
      <w:r w:rsidRPr="00A43404">
        <w:rPr>
          <w:rFonts w:ascii="Arial" w:hAnsi="Arial"/>
          <w:sz w:val="22"/>
          <w:szCs w:val="22"/>
        </w:rPr>
        <w:t>oraz na podstawie zgody osoby, której dane będą przetwarzane (art. 6 ust. 1 lit. a RODO)</w:t>
      </w:r>
      <w:r w:rsidRPr="00A43404">
        <w:rPr>
          <w:rFonts w:ascii="Arial" w:hAnsi="Arial"/>
          <w:color w:val="C00000"/>
          <w:sz w:val="22"/>
          <w:szCs w:val="22"/>
        </w:rPr>
        <w:t xml:space="preserve"> </w:t>
      </w:r>
      <w:r>
        <w:rPr>
          <w:rFonts w:ascii="Arial" w:hAnsi="Arial"/>
          <w:color w:val="C00000"/>
          <w:sz w:val="22"/>
          <w:szCs w:val="22"/>
        </w:rPr>
        <w:t xml:space="preserve">                         </w:t>
      </w:r>
      <w:r w:rsidRPr="00A43404">
        <w:rPr>
          <w:rFonts w:ascii="Arial" w:hAnsi="Arial"/>
          <w:sz w:val="22"/>
          <w:szCs w:val="22"/>
        </w:rPr>
        <w:t xml:space="preserve">w zakresie np. nr telefonu, </w:t>
      </w:r>
      <w:r w:rsidR="007A6BE6" w:rsidRPr="00A43404">
        <w:rPr>
          <w:rFonts w:ascii="Arial" w:hAnsi="Arial"/>
          <w:sz w:val="22"/>
          <w:szCs w:val="22"/>
        </w:rPr>
        <w:t>w następującym celu</w:t>
      </w:r>
      <w:r w:rsidR="00747626" w:rsidRPr="00A43404">
        <w:rPr>
          <w:rFonts w:ascii="Arial" w:hAnsi="Arial"/>
          <w:sz w:val="22"/>
          <w:szCs w:val="22"/>
        </w:rPr>
        <w:t>:</w:t>
      </w:r>
    </w:p>
    <w:p w:rsidR="00F7333B" w:rsidRDefault="00150D7E" w:rsidP="00F7333B">
      <w:pPr>
        <w:pStyle w:val="Akapitzlist"/>
        <w:numPr>
          <w:ilvl w:val="0"/>
          <w:numId w:val="8"/>
        </w:numPr>
        <w:suppressAutoHyphens w:val="0"/>
        <w:autoSpaceDN/>
        <w:spacing w:after="111" w:line="249" w:lineRule="auto"/>
        <w:ind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eastAsiaTheme="minorEastAsia" w:hAnsi="Arial"/>
          <w:sz w:val="22"/>
          <w:szCs w:val="22"/>
        </w:rPr>
        <w:t>realizacja</w:t>
      </w:r>
      <w:r w:rsidR="00F7333B" w:rsidRPr="00A43404">
        <w:rPr>
          <w:rFonts w:ascii="Arial" w:eastAsiaTheme="minorEastAsia" w:hAnsi="Arial"/>
          <w:sz w:val="22"/>
          <w:szCs w:val="22"/>
        </w:rPr>
        <w:t xml:space="preserve"> projektu związanego z usuwaniem folii rolniczych i innych odpadów pochodzących z działalności rolniczej</w:t>
      </w:r>
      <w:r w:rsidR="00A43404">
        <w:rPr>
          <w:rFonts w:ascii="Arial" w:eastAsiaTheme="minorEastAsia" w:hAnsi="Arial"/>
          <w:sz w:val="22"/>
          <w:szCs w:val="22"/>
          <w:vertAlign w:val="superscript"/>
        </w:rPr>
        <w:t>1,2</w:t>
      </w:r>
      <w:r w:rsidR="007A6BE6" w:rsidRPr="00A43404">
        <w:rPr>
          <w:rFonts w:ascii="Arial" w:hAnsi="Arial"/>
          <w:sz w:val="22"/>
          <w:szCs w:val="22"/>
        </w:rPr>
        <w:t>.</w:t>
      </w:r>
    </w:p>
    <w:p w:rsidR="00A43404" w:rsidRDefault="00A43404" w:rsidP="00A43404">
      <w:pPr>
        <w:pStyle w:val="Akapitzlist"/>
        <w:suppressAutoHyphens w:val="0"/>
        <w:autoSpaceDN/>
        <w:spacing w:after="111" w:line="249" w:lineRule="auto"/>
        <w:ind w:left="128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 ustawa z dnia 27 kwietnia 2001 r. prawo ochrony środowiska</w:t>
      </w:r>
    </w:p>
    <w:p w:rsidR="00A43404" w:rsidRPr="00A43404" w:rsidRDefault="00A43404" w:rsidP="00A43404">
      <w:pPr>
        <w:pStyle w:val="Akapitzlist"/>
        <w:suppressAutoHyphens w:val="0"/>
        <w:autoSpaceDN/>
        <w:spacing w:after="111" w:line="249" w:lineRule="auto"/>
        <w:ind w:left="128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ustawa z dnia 14 grudnia 2012 r. o odpadach.</w:t>
      </w:r>
    </w:p>
    <w:p w:rsidR="00747626" w:rsidRPr="00A43404" w:rsidRDefault="00747626" w:rsidP="00F7333B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Odbiorcami danych osobowych</w:t>
      </w:r>
      <w:r w:rsidR="003214C8" w:rsidRPr="00A43404">
        <w:rPr>
          <w:rFonts w:ascii="Arial" w:hAnsi="Arial"/>
          <w:sz w:val="22"/>
          <w:szCs w:val="22"/>
        </w:rPr>
        <w:t xml:space="preserve"> Pani/Pana</w:t>
      </w:r>
      <w:r w:rsidRPr="00A43404">
        <w:rPr>
          <w:rFonts w:ascii="Arial" w:hAnsi="Arial"/>
          <w:sz w:val="22"/>
          <w:szCs w:val="22"/>
        </w:rPr>
        <w:t xml:space="preserve"> będą: podmioty świadczące usługę</w:t>
      </w:r>
      <w:r w:rsidR="00150D7E" w:rsidRPr="00A43404">
        <w:rPr>
          <w:rFonts w:ascii="Arial" w:hAnsi="Arial"/>
          <w:sz w:val="22"/>
          <w:szCs w:val="22"/>
        </w:rPr>
        <w:t xml:space="preserve"> odbioru </w:t>
      </w:r>
      <w:r w:rsidR="00150D7E" w:rsidRPr="00A43404">
        <w:rPr>
          <w:rFonts w:ascii="Arial" w:eastAsiaTheme="minorEastAsia" w:hAnsi="Arial"/>
          <w:sz w:val="22"/>
          <w:szCs w:val="22"/>
        </w:rPr>
        <w:t>folii rolniczych i innych odpadów pochodzących z działalności rolniczej,</w:t>
      </w:r>
      <w:r w:rsidRPr="00A43404">
        <w:rPr>
          <w:rFonts w:ascii="Arial" w:hAnsi="Arial"/>
          <w:sz w:val="22"/>
          <w:szCs w:val="22"/>
        </w:rPr>
        <w:t xml:space="preserve"> obsługi systemów </w:t>
      </w:r>
      <w:r w:rsidR="00150D7E" w:rsidRPr="00A43404">
        <w:rPr>
          <w:rFonts w:ascii="Arial" w:hAnsi="Arial"/>
          <w:sz w:val="22"/>
          <w:szCs w:val="22"/>
        </w:rPr>
        <w:t xml:space="preserve">                                                                 </w:t>
      </w:r>
      <w:r w:rsidRPr="00A43404">
        <w:rPr>
          <w:rFonts w:ascii="Arial" w:hAnsi="Arial"/>
          <w:sz w:val="22"/>
          <w:szCs w:val="22"/>
        </w:rPr>
        <w:t>i oprogramowania informatycznego administratora, obsługi poczty trad</w:t>
      </w:r>
      <w:r w:rsidR="007A6BE6" w:rsidRPr="00A43404">
        <w:rPr>
          <w:rFonts w:ascii="Arial" w:hAnsi="Arial"/>
          <w:sz w:val="22"/>
          <w:szCs w:val="22"/>
        </w:rPr>
        <w:t>ycyjnej</w:t>
      </w:r>
      <w:r w:rsidR="00150D7E" w:rsidRPr="00A43404">
        <w:rPr>
          <w:rFonts w:ascii="Arial" w:hAnsi="Arial"/>
          <w:sz w:val="22"/>
          <w:szCs w:val="22"/>
        </w:rPr>
        <w:t xml:space="preserve"> </w:t>
      </w:r>
      <w:r w:rsidR="00A43404">
        <w:rPr>
          <w:rFonts w:ascii="Arial" w:hAnsi="Arial"/>
          <w:sz w:val="22"/>
          <w:szCs w:val="22"/>
        </w:rPr>
        <w:t xml:space="preserve">                                     </w:t>
      </w:r>
      <w:r w:rsidRPr="00A43404">
        <w:rPr>
          <w:rFonts w:ascii="Arial" w:hAnsi="Arial"/>
          <w:sz w:val="22"/>
          <w:szCs w:val="22"/>
        </w:rPr>
        <w:t xml:space="preserve">i elektronicznej, </w:t>
      </w:r>
      <w:r w:rsidR="00150D7E" w:rsidRPr="00A43404">
        <w:rPr>
          <w:rFonts w:ascii="Arial" w:hAnsi="Arial"/>
          <w:sz w:val="22"/>
          <w:szCs w:val="22"/>
        </w:rPr>
        <w:t xml:space="preserve">Narodowy Fundusz Ochrony Środowiska i Gospodarki Wodnej </w:t>
      </w:r>
      <w:r w:rsidRPr="00A43404">
        <w:rPr>
          <w:rFonts w:ascii="Arial" w:hAnsi="Arial"/>
          <w:sz w:val="22"/>
          <w:szCs w:val="22"/>
        </w:rPr>
        <w:t xml:space="preserve">oraz podmioty uprawnione do uzyskania danych osobowych na podstawie przepisów prawa (w tym organy administracji publicznej). </w:t>
      </w:r>
    </w:p>
    <w:p w:rsidR="00747626" w:rsidRPr="00A43404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 xml:space="preserve">Posiada Pani/Pan prawo do żądania od administratora dostępu do danych osobowych, ich sprostowania, usunięcia, wniesienia sprzeciwu lub ograniczenia przetwarzania, </w:t>
      </w:r>
      <w:r w:rsidR="00150D7E" w:rsidRPr="00A43404">
        <w:rPr>
          <w:rFonts w:ascii="Arial" w:hAnsi="Arial"/>
          <w:sz w:val="22"/>
          <w:szCs w:val="22"/>
        </w:rPr>
        <w:t xml:space="preserve">                                                      </w:t>
      </w:r>
      <w:r w:rsidRPr="00A43404">
        <w:rPr>
          <w:rFonts w:ascii="Arial" w:hAnsi="Arial"/>
          <w:sz w:val="22"/>
          <w:szCs w:val="22"/>
        </w:rPr>
        <w:t xml:space="preserve">w przypadkach określonych w przepisach RODO. </w:t>
      </w:r>
    </w:p>
    <w:p w:rsidR="00747626" w:rsidRPr="00A43404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 xml:space="preserve">Przysługuje Pani/Panu prawo do cofnięcia zgody w dowolnym momencie bez wpływu na zgodność z prawem przetwarzania, którego dokonano na podstawie zgody przed jej cofnięciem. </w:t>
      </w:r>
    </w:p>
    <w:p w:rsidR="00747626" w:rsidRPr="00A43404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Dane osobowe Pani/Pana przetwarzane będą przez okres niezb</w:t>
      </w:r>
      <w:r w:rsidR="003214C8" w:rsidRPr="00A43404">
        <w:rPr>
          <w:rFonts w:ascii="Arial" w:hAnsi="Arial"/>
          <w:sz w:val="22"/>
          <w:szCs w:val="22"/>
        </w:rPr>
        <w:t>ędny do wyżej wymienionego celu</w:t>
      </w:r>
      <w:r w:rsidRPr="00A43404">
        <w:rPr>
          <w:rFonts w:ascii="Arial" w:hAnsi="Arial"/>
          <w:sz w:val="22"/>
          <w:szCs w:val="22"/>
        </w:rPr>
        <w:t>, a po zakończeniu</w:t>
      </w:r>
      <w:r w:rsidR="003214C8" w:rsidRPr="00A43404">
        <w:rPr>
          <w:rFonts w:ascii="Arial" w:hAnsi="Arial"/>
          <w:sz w:val="22"/>
          <w:szCs w:val="22"/>
        </w:rPr>
        <w:t xml:space="preserve"> projektu</w:t>
      </w:r>
      <w:r w:rsidRPr="00A43404">
        <w:rPr>
          <w:rFonts w:ascii="Arial" w:hAnsi="Arial"/>
          <w:sz w:val="22"/>
          <w:szCs w:val="22"/>
        </w:rPr>
        <w:t xml:space="preserve"> przechowywane będą w celu obowiązkowej archiwizacji dokumentacji przez czas określony w odrębnych przepisach. </w:t>
      </w:r>
    </w:p>
    <w:p w:rsidR="00747626" w:rsidRPr="00A43404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Ma Pani/Pan prawo wniesienia skargi do organu nadzorczego tj. Prezesa U</w:t>
      </w:r>
      <w:r w:rsidR="007A6BE6" w:rsidRPr="00A43404">
        <w:rPr>
          <w:rFonts w:ascii="Arial" w:hAnsi="Arial"/>
          <w:sz w:val="22"/>
          <w:szCs w:val="22"/>
        </w:rPr>
        <w:t>rzędu Ochrony Danych Osobowych,</w:t>
      </w:r>
      <w:r w:rsidR="00A43404">
        <w:rPr>
          <w:rFonts w:ascii="Arial" w:hAnsi="Arial"/>
          <w:sz w:val="22"/>
          <w:szCs w:val="22"/>
        </w:rPr>
        <w:t xml:space="preserve"> ul. Stawki 2, 00-193 </w:t>
      </w:r>
      <w:r w:rsidR="00972067">
        <w:rPr>
          <w:rFonts w:ascii="Arial" w:hAnsi="Arial"/>
          <w:sz w:val="22"/>
          <w:szCs w:val="22"/>
        </w:rPr>
        <w:t>Warszaw</w:t>
      </w:r>
      <w:bookmarkStart w:id="0" w:name="_GoBack"/>
      <w:bookmarkEnd w:id="0"/>
      <w:r w:rsidR="00A43404">
        <w:rPr>
          <w:rFonts w:ascii="Arial" w:hAnsi="Arial"/>
          <w:sz w:val="22"/>
          <w:szCs w:val="22"/>
        </w:rPr>
        <w:t>,</w:t>
      </w:r>
      <w:r w:rsidR="007A6BE6" w:rsidRPr="00A43404">
        <w:rPr>
          <w:rFonts w:ascii="Arial" w:hAnsi="Arial"/>
          <w:sz w:val="22"/>
          <w:szCs w:val="22"/>
        </w:rPr>
        <w:t xml:space="preserve"> gdy uzna Pani/Pan, iż przetwarzanie danych osobowych Pani/Pana dotyczących narusza przepisy ogólnego rozporządzenia o ochronie danych osobowych  z dnia 27 kwietnia 2016r. (RODO).</w:t>
      </w:r>
    </w:p>
    <w:p w:rsidR="00747626" w:rsidRPr="00A43404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Podanie danych osobowych przez Panią/Pana jest dobrowolne, jedn</w:t>
      </w:r>
      <w:r w:rsidR="003214C8" w:rsidRPr="00A43404">
        <w:rPr>
          <w:rFonts w:ascii="Arial" w:hAnsi="Arial"/>
          <w:sz w:val="22"/>
          <w:szCs w:val="22"/>
        </w:rPr>
        <w:t>ak konieczne do realizacji celu, do jakiego</w:t>
      </w:r>
      <w:r w:rsidRPr="00A43404">
        <w:rPr>
          <w:rFonts w:ascii="Arial" w:hAnsi="Arial"/>
          <w:sz w:val="22"/>
          <w:szCs w:val="22"/>
        </w:rPr>
        <w:t xml:space="preserve"> zostały zebrane</w:t>
      </w:r>
      <w:r w:rsidR="003214C8" w:rsidRPr="00A43404">
        <w:rPr>
          <w:rFonts w:ascii="Arial" w:hAnsi="Arial"/>
          <w:sz w:val="22"/>
          <w:szCs w:val="22"/>
        </w:rPr>
        <w:t>. K</w:t>
      </w:r>
      <w:r w:rsidR="00F7333B" w:rsidRPr="00A43404">
        <w:rPr>
          <w:rFonts w:ascii="Arial" w:hAnsi="Arial"/>
          <w:sz w:val="22"/>
          <w:szCs w:val="22"/>
        </w:rPr>
        <w:t>onsekwencją niepodania danych osobowych będzie brak możliwości udziału w projekcie</w:t>
      </w:r>
      <w:r w:rsidR="003214C8" w:rsidRPr="00A43404">
        <w:rPr>
          <w:rFonts w:ascii="Arial" w:hAnsi="Arial"/>
          <w:sz w:val="22"/>
          <w:szCs w:val="22"/>
        </w:rPr>
        <w:t>.</w:t>
      </w:r>
    </w:p>
    <w:p w:rsidR="00747626" w:rsidRPr="00A43404" w:rsidRDefault="00747626" w:rsidP="00747626">
      <w:pPr>
        <w:pStyle w:val="Akapitzlist"/>
        <w:numPr>
          <w:ilvl w:val="1"/>
          <w:numId w:val="5"/>
        </w:numPr>
        <w:suppressAutoHyphens w:val="0"/>
        <w:autoSpaceDN/>
        <w:spacing w:after="111" w:line="249" w:lineRule="auto"/>
        <w:ind w:left="567" w:right="37"/>
        <w:contextualSpacing/>
        <w:jc w:val="both"/>
        <w:textAlignment w:val="auto"/>
        <w:rPr>
          <w:rFonts w:ascii="Arial" w:hAnsi="Arial"/>
          <w:sz w:val="22"/>
          <w:szCs w:val="22"/>
        </w:rPr>
      </w:pPr>
      <w:r w:rsidRPr="00A43404">
        <w:rPr>
          <w:rFonts w:ascii="Arial" w:hAnsi="Arial"/>
          <w:sz w:val="22"/>
          <w:szCs w:val="22"/>
        </w:rPr>
        <w:t>Dane Pani/Pana nie będą przetwarzane w sposób zautomatyzowany i nie będą poddawane profilowaniu.</w:t>
      </w:r>
    </w:p>
    <w:p w:rsidR="00DB6FE7" w:rsidRPr="00A43404" w:rsidRDefault="00DB6FE7">
      <w:pPr>
        <w:pStyle w:val="Standard"/>
        <w:rPr>
          <w:rFonts w:ascii="Arial" w:hAnsi="Arial"/>
          <w:b/>
          <w:bCs/>
          <w:sz w:val="22"/>
          <w:szCs w:val="22"/>
        </w:rPr>
      </w:pPr>
    </w:p>
    <w:sectPr w:rsidR="00DB6FE7" w:rsidRPr="00A43404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7F" w:rsidRDefault="0074067F">
      <w:pPr>
        <w:rPr>
          <w:rFonts w:hint="eastAsia"/>
        </w:rPr>
      </w:pPr>
      <w:r>
        <w:separator/>
      </w:r>
    </w:p>
  </w:endnote>
  <w:endnote w:type="continuationSeparator" w:id="0">
    <w:p w:rsidR="0074067F" w:rsidRDefault="007406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7F" w:rsidRDefault="007406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067F" w:rsidRDefault="007406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24"/>
    <w:multiLevelType w:val="hybridMultilevel"/>
    <w:tmpl w:val="C44AD1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29CC"/>
    <w:multiLevelType w:val="multilevel"/>
    <w:tmpl w:val="895CEDFA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01150A"/>
    <w:multiLevelType w:val="multilevel"/>
    <w:tmpl w:val="B706F2B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60425A6"/>
    <w:multiLevelType w:val="hybridMultilevel"/>
    <w:tmpl w:val="E0548A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32AD3"/>
    <w:multiLevelType w:val="hybridMultilevel"/>
    <w:tmpl w:val="47F4D4F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AD64F2F"/>
    <w:multiLevelType w:val="multilevel"/>
    <w:tmpl w:val="1D14CD4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B1A3C"/>
    <w:multiLevelType w:val="multilevel"/>
    <w:tmpl w:val="63BECC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7"/>
    <w:rsid w:val="0006071D"/>
    <w:rsid w:val="000A1301"/>
    <w:rsid w:val="00150D7E"/>
    <w:rsid w:val="00167050"/>
    <w:rsid w:val="002E2F67"/>
    <w:rsid w:val="003214C8"/>
    <w:rsid w:val="00492986"/>
    <w:rsid w:val="00512A21"/>
    <w:rsid w:val="006129A4"/>
    <w:rsid w:val="006E50EF"/>
    <w:rsid w:val="0071790F"/>
    <w:rsid w:val="0074067F"/>
    <w:rsid w:val="00747626"/>
    <w:rsid w:val="007A6BE6"/>
    <w:rsid w:val="00972067"/>
    <w:rsid w:val="00A43404"/>
    <w:rsid w:val="00A72906"/>
    <w:rsid w:val="00A739DC"/>
    <w:rsid w:val="00AE2ECE"/>
    <w:rsid w:val="00DB6FE7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AECB-DFE9-4D2D-BAFD-B2DDF51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Wioleta</cp:lastModifiedBy>
  <cp:revision>2</cp:revision>
  <cp:lastPrinted>2021-06-17T07:53:00Z</cp:lastPrinted>
  <dcterms:created xsi:type="dcterms:W3CDTF">2021-06-17T11:31:00Z</dcterms:created>
  <dcterms:modified xsi:type="dcterms:W3CDTF">2021-06-17T11:31:00Z</dcterms:modified>
</cp:coreProperties>
</file>